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745987">
        <w:rPr>
          <w:bCs/>
          <w:szCs w:val="22"/>
        </w:rPr>
        <w:t>PD - Rekonstrukce měnírny Výškovice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745987" w:rsidRPr="00745987">
        <w:rPr>
          <w:i/>
          <w:color w:val="00B0F0"/>
          <w:szCs w:val="22"/>
        </w:rPr>
        <w:t xml:space="preserve"> </w:t>
      </w:r>
      <w:r w:rsidR="00745987" w:rsidRPr="00396CB7">
        <w:rPr>
          <w:i/>
          <w:color w:val="00B0F0"/>
          <w:szCs w:val="22"/>
        </w:rPr>
        <w:t>(POZ. Doplní uchazeč. Poté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  <w:bookmarkStart w:id="0" w:name="_GoBack"/>
      <w:bookmarkEnd w:id="0"/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745987" w:rsidRPr="00396CB7" w:rsidRDefault="002510FA" w:rsidP="00745987">
      <w:pPr>
        <w:widowControl w:val="0"/>
        <w:ind w:right="21"/>
        <w:rPr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  <w:r w:rsidR="00745987" w:rsidRPr="00396CB7">
        <w:rPr>
          <w:i/>
          <w:color w:val="00B0F0"/>
          <w:szCs w:val="22"/>
        </w:rPr>
        <w:t>(POZ. Doplní uchazeč. Poté poznámku vymažte)</w:t>
      </w:r>
    </w:p>
    <w:p w:rsidR="00C911DD" w:rsidRPr="001518DC" w:rsidRDefault="00C911DD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745987" w:rsidRPr="00396CB7" w:rsidRDefault="00745987" w:rsidP="00745987">
      <w:pPr>
        <w:widowControl w:val="0"/>
        <w:ind w:right="21"/>
        <w:jc w:val="right"/>
        <w:rPr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       </w:t>
      </w:r>
      <w:r w:rsidR="002510FA"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r>
        <w:rPr>
          <w:i/>
          <w:iCs/>
          <w:sz w:val="22"/>
          <w:szCs w:val="22"/>
        </w:rPr>
        <w:t xml:space="preserve">                  </w:t>
      </w:r>
      <w:r w:rsidRPr="00396CB7">
        <w:rPr>
          <w:i/>
          <w:color w:val="00B0F0"/>
          <w:szCs w:val="22"/>
        </w:rPr>
        <w:t>(POZ. Doplní uchazeč. Poté poznámku vymažte)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745987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3024"/>
    <w:rsid w:val="003B5CFD"/>
    <w:rsid w:val="003E19C7"/>
    <w:rsid w:val="00442AA5"/>
    <w:rsid w:val="00447852"/>
    <w:rsid w:val="00460E1B"/>
    <w:rsid w:val="004E431E"/>
    <w:rsid w:val="00501452"/>
    <w:rsid w:val="00504D40"/>
    <w:rsid w:val="00505B0A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44FA7"/>
    <w:rsid w:val="00745987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F44ED"/>
    <w:rsid w:val="00B404CE"/>
    <w:rsid w:val="00B6321B"/>
    <w:rsid w:val="00B82CE5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17A3B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5:docId w15:val="{A3F66F8D-82F0-46F9-83DD-D99E4697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329B5-58BD-44C6-8881-86684EE3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2019-04-12T06:03:00Z</dcterms:created>
  <dcterms:modified xsi:type="dcterms:W3CDTF">2019-04-12T06:03:00Z</dcterms:modified>
</cp:coreProperties>
</file>